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8CC" w:rsidRDefault="0056542E" w:rsidP="0056542E">
      <w:pPr>
        <w:jc w:val="center"/>
        <w:rPr>
          <w:rFonts w:ascii="Times New Roman" w:hAnsi="Times New Roman"/>
          <w:sz w:val="24"/>
          <w:szCs w:val="24"/>
          <w:lang w:val="en-US"/>
        </w:rPr>
      </w:pPr>
      <w:r w:rsidRPr="0056542E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427720" cy="6278880"/>
            <wp:effectExtent l="0" t="0" r="0" b="0"/>
            <wp:docPr id="1" name="Рисунок 1" descr="C:\Users\История\Desktop\СКАНЫ РП ЕВг\СКАНЫ РП ЕВг\общ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стория\Desktop\СКАНЫ РП ЕВг\СКАНЫ РП ЕВг\общ 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7720" cy="627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8CC" w:rsidRDefault="005468CC" w:rsidP="005468CC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>Календарно-тематическое планирование разработано в соответствии с рабочей программой учебного предмета «</w:t>
      </w:r>
      <w:proofErr w:type="spellStart"/>
      <w:r>
        <w:rPr>
          <w:rFonts w:ascii="Times New Roman" w:hAnsi="Times New Roman"/>
          <w:sz w:val="24"/>
          <w:szCs w:val="24"/>
        </w:rPr>
        <w:t>Оществознание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»  5-9 классы. На </w:t>
      </w:r>
      <w:proofErr w:type="gramStart"/>
      <w:r>
        <w:rPr>
          <w:rFonts w:ascii="Times New Roman" w:hAnsi="Times New Roman"/>
          <w:sz w:val="24"/>
          <w:szCs w:val="24"/>
        </w:rPr>
        <w:t>основании  учебного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пл</w:t>
      </w:r>
      <w:r w:rsidR="00A73D68">
        <w:rPr>
          <w:rFonts w:ascii="Times New Roman" w:hAnsi="Times New Roman"/>
          <w:sz w:val="24"/>
          <w:szCs w:val="24"/>
        </w:rPr>
        <w:t xml:space="preserve">ана «МБОУ </w:t>
      </w:r>
      <w:proofErr w:type="spellStart"/>
      <w:r w:rsidR="00A73D68">
        <w:rPr>
          <w:rFonts w:ascii="Times New Roman" w:hAnsi="Times New Roman"/>
          <w:sz w:val="24"/>
          <w:szCs w:val="24"/>
        </w:rPr>
        <w:t>Ялкынская</w:t>
      </w:r>
      <w:proofErr w:type="spellEnd"/>
      <w:r w:rsidR="00A73D68">
        <w:rPr>
          <w:rFonts w:ascii="Times New Roman" w:hAnsi="Times New Roman"/>
          <w:sz w:val="24"/>
          <w:szCs w:val="24"/>
        </w:rPr>
        <w:t xml:space="preserve"> ООШ» на 2022-2023</w:t>
      </w:r>
      <w:r>
        <w:rPr>
          <w:rFonts w:ascii="Times New Roman" w:hAnsi="Times New Roman"/>
          <w:sz w:val="24"/>
          <w:szCs w:val="24"/>
        </w:rPr>
        <w:t>учебный год на изучение «</w:t>
      </w:r>
      <w:proofErr w:type="spellStart"/>
      <w:r>
        <w:rPr>
          <w:rFonts w:ascii="Times New Roman" w:hAnsi="Times New Roman"/>
          <w:sz w:val="24"/>
          <w:szCs w:val="24"/>
        </w:rPr>
        <w:t>Оществознания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» в 8 классе отводится  час неделю  . Для  освоения  рабочей программы  учебного  предмета  «</w:t>
      </w:r>
      <w:proofErr w:type="spellStart"/>
      <w:r>
        <w:rPr>
          <w:rFonts w:ascii="Times New Roman" w:hAnsi="Times New Roman"/>
          <w:sz w:val="24"/>
          <w:szCs w:val="24"/>
        </w:rPr>
        <w:t>Оществознания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»  в 8 классе  используется учебник из УМК 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Боголюбов А.Я  Обществознание: Учебник для 8 класса общеобразовательных учреждений. М.: Русское слово, 2018.</w:t>
      </w:r>
    </w:p>
    <w:p w:rsidR="005468CC" w:rsidRDefault="005468CC" w:rsidP="005468CC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-459" w:type="dxa"/>
        <w:tblLook w:val="04A0" w:firstRow="1" w:lastRow="0" w:firstColumn="1" w:lastColumn="0" w:noHBand="0" w:noVBand="1"/>
      </w:tblPr>
      <w:tblGrid>
        <w:gridCol w:w="760"/>
        <w:gridCol w:w="11289"/>
        <w:gridCol w:w="992"/>
        <w:gridCol w:w="1276"/>
        <w:gridCol w:w="1134"/>
      </w:tblGrid>
      <w:tr w:rsidR="005468CC" w:rsidTr="005468CC">
        <w:trPr>
          <w:trHeight w:val="264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28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занятия/Содержание стандарта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468CC" w:rsidRDefault="005468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Кол час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5468CC" w:rsidTr="005468CC">
        <w:trPr>
          <w:trHeight w:val="2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</w:t>
            </w: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Введение в изучение курса «Обществознание»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67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0A23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="005468C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:rsidR="005468CC" w:rsidRDefault="000A23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="005468C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Pr="005468CC" w:rsidRDefault="005468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Что делает человека человеком?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</w:t>
            </w:r>
            <w:r w:rsidRPr="005468C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Черты сходства и различий человека и животного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0A23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="005468C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  <w:p w:rsidR="005468CC" w:rsidRDefault="000A23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="005468C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Человек, общество, природа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/Взаимосвязь общества и природы/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РТ как часть российского общесвта.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0A23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 w:rsidR="005468C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  <w:p w:rsidR="005468CC" w:rsidRDefault="000A23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 w:rsidR="005468C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Общество как форма жизнедеятельности людей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/Общество как форма жизнедеятельности людей. Основные сферы жизни общества и их взаимодействие. Типы обществ/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0A23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 w:rsidR="005468C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  <w:p w:rsidR="005468CC" w:rsidRDefault="000A23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="005468C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Pr="005468CC" w:rsidRDefault="005468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общества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/Развитие общества. Общественный прогресс. Усиление взаимосвязей стран и народов.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Глобальные проблемы современности. Опасность международного терроризма/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Pr="005468CC" w:rsidRDefault="005468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 стать личностью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/Индивид, индивидуальность, личность.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Социализация личности/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№1 «Личность и общество»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над ошибками. Сфера духовной жизни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/Культура, ее многообразие и основные формы/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Pr="005468CC" w:rsidRDefault="005468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Мораль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/Общественные ценности.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Мораль, ее основные принципы. Нравственность. Золотое правило нравственности. Гуманизм. Добро и зло/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Pr="00F06E36" w:rsidRDefault="005468C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6E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Долг и совесть </w:t>
            </w:r>
            <w:r w:rsidRPr="00F06E3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/Долг. Совесть/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Pr="005468CC" w:rsidRDefault="005468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Моральные нормы и нравственный выбор. Роль морали в жизни человека и общества. Моральная ответственность/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Pr="005468CC" w:rsidRDefault="005468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 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</w:t>
            </w:r>
            <w:proofErr w:type="gramEnd"/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Образование, его значимость в условиях информационного общества. </w:t>
            </w:r>
          </w:p>
          <w:p w:rsidR="005468CC" w:rsidRPr="005468CC" w:rsidRDefault="005468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Система образования в Российской Федерации. Уровни общего образования. Государственная итоговая аттестация. Самообразование/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21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Pr="005468CC" w:rsidRDefault="005468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Наука в современном обществе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</w:t>
            </w:r>
          </w:p>
          <w:p w:rsidR="005468CC" w:rsidRPr="005468CC" w:rsidRDefault="005468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Наука в жизни современного общества. Научно-технический прогресс в современном обществе. Развитие науки в России/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  <w:p w:rsidR="000A23EB" w:rsidRDefault="000A2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0A23EB" w:rsidRPr="000A23EB" w:rsidRDefault="000A2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23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Pr="005468CC" w:rsidRDefault="005468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Религия как одна из форм культуры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/Религия как форма культуры.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Мировые религии.  Роль религии в жизни общества. Свобода совести/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0A23EB" w:rsidRPr="000A23EB" w:rsidRDefault="000A2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«Сфера духовной культуры»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26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над ошибками. Социальная структура общества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Социальная структура общества. Социальная мобильность. Социальные общности и группы/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0A23EB" w:rsidRPr="000A23EB" w:rsidRDefault="000A2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Социальные статусы и роли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/Социальный статус личности. Социальные роли/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Нации и межнациональные отношения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/Социальные конфликты и пути их разрешения. Этнос и нация. Национальное самосознание. Отношения между нациями/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– традиции и обычаи татарского народа.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  <w:p w:rsidR="005468CC" w:rsidRDefault="005468C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468CC" w:rsidRDefault="005468C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   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Отклоняющееся поведение.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/Отклоняющееся поведение.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Опасность наркомании и алкоголизма для человека и общества. Социальный контроль. Социальная значимость здорового образа жизни/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  <w:p w:rsidR="005468CC" w:rsidRDefault="005468C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    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«Социальная сфера»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34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над ошибками. Экономика и её роль в жизни общества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/Понятие экономики.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Роль экономики в жизни общества. Ресурсы и потребности, ограниченность ресурсов/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36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Главные вопросы экономики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/Распределение. Обмен.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Типы экономических систем/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38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/Собственность/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Рыночная экономика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/Рынок и рыночный механизм.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Виды рынков. Рынок капиталов. Рынок труда/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51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42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Производство – основа экономики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/Производство-основа экономики.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Факторы производства.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Производительность труда. Разделение труда и специализация. Товары и услуги/</w:t>
            </w:r>
          </w:p>
          <w:p w:rsidR="005468CC" w:rsidRPr="005468CC" w:rsidRDefault="005468C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8C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Отраслевое  производство в РТ.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Предпринимательская деятельность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/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Предпринимательская деятельность/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Роль государства в экономике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/Роль государства в экономике. Экономические цели и функции государства.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Налоги: система налогов, функции, налоговые системы разных эпох.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Государственный бюджет. Налогообложение граждан/</w:t>
            </w:r>
          </w:p>
          <w:p w:rsidR="005468CC" w:rsidRDefault="005468C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8CC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Современное состояние экономики нашего региона. Основные отрасли промышленности.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  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0A23EB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  <w:p w:rsidR="000A23EB" w:rsidRDefault="000A23EB" w:rsidP="000A23E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468CC" w:rsidRPr="000A23EB" w:rsidRDefault="000A23EB" w:rsidP="000A23E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Распределение доходов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/Распределение/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Потребление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/Потребление.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Потребление домашних хозяйств.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Страховые услуги: страхование жизни, здоровья, имущества, ответственности. Семейный бюджет/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8CC" w:rsidTr="005468CC">
        <w:trPr>
          <w:trHeight w:val="100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56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57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58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Инфляция и семейная экономика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/Инфляция, ее последствия.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Банковские услуги, предоставляемые гражданам: депозит, кредит, платёжная карта, электронные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деньги,  денежный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перевод, обмен валюты.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Формы дистанционного банковского обслуживания: банкомат, мобильный банкинг, онлайн – банкинг. Защита от финансовых махинаций.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Экономические функции домохозяйства. Сбережения/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59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60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Безработица,  ее причины и последствия.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/Рынок труда/</w:t>
            </w:r>
          </w:p>
          <w:p w:rsidR="005468CC" w:rsidRDefault="005468C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Трудовое право в Конституция РТ.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Итоговое тестирование по курсу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63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64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Мировое хозяйство и международная торговля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/Инвестиции и реальные финансовые активы. 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65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и систематизация знаний по теме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«Социальная сфера»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и систематизация знаний по теме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«Личность и общество»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и систематизация знаний по теме «Экономика» </w:t>
            </w:r>
          </w:p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«Экономика»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8CC" w:rsidTr="005468CC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69-70</w:t>
            </w:r>
          </w:p>
        </w:tc>
        <w:tc>
          <w:tcPr>
            <w:tcW w:w="1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курсу «Обществознание»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68CC" w:rsidRDefault="00546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CC" w:rsidRDefault="00546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68CC" w:rsidRDefault="005468CC" w:rsidP="005468CC">
      <w:pPr>
        <w:rPr>
          <w:rFonts w:ascii="Times New Roman" w:hAnsi="Times New Roman"/>
          <w:sz w:val="24"/>
          <w:szCs w:val="24"/>
        </w:rPr>
      </w:pPr>
    </w:p>
    <w:p w:rsidR="005468CC" w:rsidRDefault="005468CC" w:rsidP="005468CC">
      <w:pPr>
        <w:rPr>
          <w:rFonts w:ascii="Times New Roman" w:hAnsi="Times New Roman"/>
          <w:sz w:val="24"/>
          <w:szCs w:val="24"/>
          <w:lang w:val="en-US"/>
        </w:rPr>
      </w:pPr>
    </w:p>
    <w:p w:rsidR="005468CC" w:rsidRDefault="005468CC" w:rsidP="005468CC">
      <w:pPr>
        <w:rPr>
          <w:rFonts w:ascii="Times New Roman" w:hAnsi="Times New Roman"/>
          <w:sz w:val="24"/>
          <w:szCs w:val="24"/>
          <w:lang w:val="en-US"/>
        </w:rPr>
      </w:pPr>
    </w:p>
    <w:p w:rsidR="005468CC" w:rsidRDefault="005468CC" w:rsidP="005468CC">
      <w:pPr>
        <w:rPr>
          <w:rFonts w:ascii="Times New Roman" w:hAnsi="Times New Roman"/>
          <w:sz w:val="24"/>
          <w:szCs w:val="24"/>
          <w:lang w:val="en-US"/>
        </w:rPr>
      </w:pPr>
    </w:p>
    <w:p w:rsidR="00A618A8" w:rsidRDefault="0056542E"/>
    <w:sectPr w:rsidR="00A618A8" w:rsidSect="000A23E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468CC"/>
    <w:rsid w:val="00042E63"/>
    <w:rsid w:val="000A23EB"/>
    <w:rsid w:val="001B3006"/>
    <w:rsid w:val="003C333A"/>
    <w:rsid w:val="004D40E4"/>
    <w:rsid w:val="005468CC"/>
    <w:rsid w:val="0056542E"/>
    <w:rsid w:val="00580A60"/>
    <w:rsid w:val="0079464E"/>
    <w:rsid w:val="0087784A"/>
    <w:rsid w:val="00A06BB3"/>
    <w:rsid w:val="00A73D68"/>
    <w:rsid w:val="00BA1169"/>
    <w:rsid w:val="00CA0424"/>
    <w:rsid w:val="00D76883"/>
    <w:rsid w:val="00D936A3"/>
    <w:rsid w:val="00F0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96B9E0-B714-49C8-8400-25DAAE4E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8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6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6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4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История</cp:lastModifiedBy>
  <cp:revision>12</cp:revision>
  <cp:lastPrinted>2022-12-13T07:17:00Z</cp:lastPrinted>
  <dcterms:created xsi:type="dcterms:W3CDTF">2021-08-31T15:05:00Z</dcterms:created>
  <dcterms:modified xsi:type="dcterms:W3CDTF">2023-01-11T09:58:00Z</dcterms:modified>
</cp:coreProperties>
</file>